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380" w:rsidRDefault="00700380" w:rsidP="00700380">
      <w:pPr>
        <w:spacing w:line="360" w:lineRule="exact"/>
        <w:jc w:val="center"/>
        <w:rPr>
          <w:rFonts w:asciiTheme="majorEastAsia" w:eastAsiaTheme="majorEastAsia" w:hAnsiTheme="majorEastAsia"/>
          <w:sz w:val="32"/>
          <w:szCs w:val="32"/>
        </w:rPr>
      </w:pPr>
      <w:r w:rsidRPr="000E6675">
        <w:rPr>
          <w:rFonts w:asciiTheme="majorEastAsia" w:eastAsiaTheme="majorEastAsia" w:hAnsiTheme="majorEastAsia" w:hint="eastAsia"/>
          <w:sz w:val="32"/>
          <w:szCs w:val="32"/>
        </w:rPr>
        <w:t>原来你在这里</w:t>
      </w:r>
    </w:p>
    <w:p w:rsidR="00700380" w:rsidRPr="000E6675" w:rsidRDefault="00700380" w:rsidP="00700380">
      <w:pPr>
        <w:spacing w:line="360" w:lineRule="exact"/>
        <w:jc w:val="center"/>
        <w:rPr>
          <w:rFonts w:asciiTheme="majorEastAsia" w:eastAsiaTheme="majorEastAsia" w:hAnsiTheme="majorEastAsia"/>
          <w:sz w:val="32"/>
          <w:szCs w:val="32"/>
        </w:rPr>
      </w:pP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从何时起，阅读已经离我们越来越远，已经记不得上次读完一本书是几年前。从智能手机进入到我们的生活开始，阅读便开始远离我们。许多带着共同特点的人成为了</w:t>
      </w:r>
      <w:proofErr w:type="gramStart"/>
      <w:r w:rsidRPr="000E6675">
        <w:rPr>
          <w:rFonts w:ascii="仿宋" w:eastAsia="仿宋" w:hAnsi="仿宋" w:hint="eastAsia"/>
        </w:rPr>
        <w:t>一</w:t>
      </w:r>
      <w:proofErr w:type="gramEnd"/>
      <w:r w:rsidRPr="000E6675">
        <w:rPr>
          <w:rFonts w:ascii="仿宋" w:eastAsia="仿宋" w:hAnsi="仿宋" w:hint="eastAsia"/>
        </w:rPr>
        <w:t>族——低头族，再也没有静下心来读完一本书。阅读，成了我们最难完成的事。</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我们生活中很多事情都是“重在参与”，像打开汽水瓶子时看到“谢谢惠顾”，像每次</w:t>
      </w:r>
      <w:proofErr w:type="gramStart"/>
      <w:r w:rsidRPr="000E6675">
        <w:rPr>
          <w:rFonts w:ascii="仿宋" w:eastAsia="仿宋" w:hAnsi="仿宋" w:hint="eastAsia"/>
        </w:rPr>
        <w:t>在微博转发</w:t>
      </w:r>
      <w:proofErr w:type="gramEnd"/>
      <w:r w:rsidRPr="000E6675">
        <w:rPr>
          <w:rFonts w:ascii="仿宋" w:eastAsia="仿宋" w:hAnsi="仿宋" w:hint="eastAsia"/>
        </w:rPr>
        <w:t>抽奖信息不过是拉低中奖率，</w:t>
      </w:r>
      <w:proofErr w:type="gramStart"/>
      <w:r w:rsidRPr="000E6675">
        <w:rPr>
          <w:rFonts w:ascii="仿宋" w:eastAsia="仿宋" w:hAnsi="仿宋" w:hint="eastAsia"/>
        </w:rPr>
        <w:t>像想到</w:t>
      </w:r>
      <w:proofErr w:type="gramEnd"/>
      <w:r w:rsidRPr="000E6675">
        <w:rPr>
          <w:rFonts w:ascii="仿宋" w:eastAsia="仿宋" w:hAnsi="仿宋" w:hint="eastAsia"/>
        </w:rPr>
        <w:t>万事开头难，但中间也难，最后更难。</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而我们阅读的动力，便在“重在参与”。不讲输赢，不争第一，无人承诺，无人奖励，纯是自己精神上向往更高层次的努力。</w:t>
      </w:r>
    </w:p>
    <w:p w:rsidR="00700380" w:rsidRPr="000E6675" w:rsidRDefault="00700380" w:rsidP="00700380">
      <w:pPr>
        <w:spacing w:line="360" w:lineRule="exact"/>
        <w:jc w:val="center"/>
        <w:rPr>
          <w:rFonts w:ascii="仿宋" w:eastAsia="仿宋" w:hAnsi="仿宋"/>
          <w:b/>
        </w:rPr>
      </w:pPr>
      <w:r w:rsidRPr="000E6675">
        <w:rPr>
          <w:rFonts w:ascii="仿宋" w:eastAsia="仿宋" w:hAnsi="仿宋" w:hint="eastAsia"/>
          <w:b/>
        </w:rPr>
        <w:t>阅读，不过是为了与更好的自己相遇。</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读书就是与作者的对话，阅读就是与书中的人物进行一场畅快淋漓的旅行。徘徊在书架前，通过一本本的书堆叠出更多的可能性，翻阅书籍，又何尝不是与自己心灵的旅行呢？</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这所有的心灵旅行体验，都是属于我自己的，而最美的风景，就是那一本本素昧平生却又相见恨晚的书。我在书中留恋，越来越知心之所向，越来越靠近自己的灵魂。尽管时间如白驹过隙，每每再次翻阅，遇见曾经因为留恋而锁在书中的自己，都要说上一句：“原来你在这里”。</w:t>
      </w:r>
    </w:p>
    <w:p w:rsidR="00700380" w:rsidRPr="000E6675" w:rsidRDefault="00700380" w:rsidP="00700380">
      <w:pPr>
        <w:spacing w:line="360" w:lineRule="exact"/>
        <w:jc w:val="center"/>
        <w:rPr>
          <w:rFonts w:ascii="仿宋" w:eastAsia="仿宋" w:hAnsi="仿宋"/>
          <w:b/>
        </w:rPr>
      </w:pPr>
      <w:r w:rsidRPr="000E6675">
        <w:rPr>
          <w:rFonts w:ascii="仿宋" w:eastAsia="仿宋" w:hAnsi="仿宋" w:hint="eastAsia"/>
          <w:b/>
        </w:rPr>
        <w:t>阅读，生命中最美好的遇见</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生命中有很多遇见，有的来也匆匆，去也匆匆；有的过目不忘，让你感动使你无言。</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忘不了《挪威的森林》里石田玲子和渡边那近乎疯狂的吉他演奏，仿佛置身于漫天飘飞的音符就像是暮春花树上雨点般飘然坠落的花瓣，纷纷扬扬的去赴一场华美的葬礼。也忘不了《悟空传》里，西游路上，一个无所畏惧、固执己见的倔强少年被现实套牢，磨去了棱角，最终成为一个世故老套、虚伪圆滑的成年人。这个世界，他来过，他爱过，他战斗过，他不后悔。而我一直跟随着他。也忘不了《仓央嘉措》</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不负如来不负卿的灵魂，我仿佛是他偷偷离开布达拉厚重宫门的决心、也仿佛是他夜晚房间里照亮他心的一盏酥油灯。美好总是不期而遇，不知何时我们与这些美好已经相距甚远。多想再翻开一次，找到里面的灵魂，然后说“原来你在这里”。</w:t>
      </w:r>
    </w:p>
    <w:p w:rsidR="00700380" w:rsidRPr="000E6675" w:rsidRDefault="00700380" w:rsidP="00700380">
      <w:pPr>
        <w:spacing w:line="360" w:lineRule="exact"/>
        <w:ind w:firstLineChars="200" w:firstLine="560"/>
        <w:rPr>
          <w:rFonts w:ascii="楷体" w:eastAsia="楷体" w:hAnsi="楷体"/>
        </w:rPr>
      </w:pPr>
      <w:r w:rsidRPr="000E6675">
        <w:rPr>
          <w:rFonts w:ascii="楷体" w:eastAsia="楷体" w:hAnsi="楷体" w:hint="eastAsia"/>
        </w:rPr>
        <w:t>徜徉书海，不知是否曾偶遇了谁；</w:t>
      </w:r>
    </w:p>
    <w:p w:rsidR="00700380" w:rsidRPr="000E6675" w:rsidRDefault="00700380" w:rsidP="00700380">
      <w:pPr>
        <w:spacing w:line="360" w:lineRule="exact"/>
        <w:ind w:firstLineChars="200" w:firstLine="560"/>
        <w:rPr>
          <w:rFonts w:ascii="楷体" w:eastAsia="楷体" w:hAnsi="楷体"/>
        </w:rPr>
      </w:pPr>
      <w:r w:rsidRPr="000E6675">
        <w:rPr>
          <w:rFonts w:ascii="楷体" w:eastAsia="楷体" w:hAnsi="楷体" w:hint="eastAsia"/>
        </w:rPr>
        <w:t>沉迷书香，不知是否将什么遗忘。</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小时候常以为阅读很容易，可长大了，发现阅读其实很难。小时候，时常看那满天花儿的开放，听鸟儿在树林里鸣叫，长大了，却再</w:t>
      </w:r>
      <w:r w:rsidRPr="000E6675">
        <w:rPr>
          <w:rFonts w:ascii="仿宋" w:eastAsia="仿宋" w:hAnsi="仿宋" w:hint="eastAsia"/>
        </w:rPr>
        <w:lastRenderedPageBreak/>
        <w:t>没有那样的心境。小时候，随着老人漂去大海中间感受波涛汹涌，又随着黛玉在四方的宅院里体会五味杂陈，长大了，却怎么也感觉不到了……</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我们可能把自己落在书里了。</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可能是书页的一个折角，也可能是夹在书里的一支铅笔，还可能是久久停留被遗忘的那一页，还可能是……</w:t>
      </w:r>
    </w:p>
    <w:p w:rsidR="00700380" w:rsidRPr="000E6675" w:rsidRDefault="00700380" w:rsidP="00700380">
      <w:pPr>
        <w:spacing w:line="360" w:lineRule="exact"/>
        <w:ind w:firstLineChars="200" w:firstLine="560"/>
        <w:rPr>
          <w:rFonts w:ascii="仿宋" w:eastAsia="仿宋" w:hAnsi="仿宋"/>
        </w:rPr>
      </w:pPr>
      <w:r w:rsidRPr="000E6675">
        <w:rPr>
          <w:rFonts w:ascii="仿宋" w:eastAsia="仿宋" w:hAnsi="仿宋" w:hint="eastAsia"/>
        </w:rPr>
        <w:t>而他正在等待与你的重逢。</w:t>
      </w:r>
    </w:p>
    <w:p w:rsidR="00700380" w:rsidRPr="000E6675" w:rsidRDefault="00700380" w:rsidP="00700380">
      <w:pPr>
        <w:spacing w:line="360" w:lineRule="exact"/>
        <w:ind w:firstLineChars="200" w:firstLine="560"/>
        <w:rPr>
          <w:rFonts w:ascii="楷体" w:eastAsia="楷体" w:hAnsi="楷体"/>
        </w:rPr>
      </w:pPr>
      <w:r w:rsidRPr="000E6675">
        <w:rPr>
          <w:rFonts w:ascii="楷体" w:eastAsia="楷体" w:hAnsi="楷体" w:hint="eastAsia"/>
        </w:rPr>
        <w:t>不知道还能不能找到那个人，跟她说上一句，原来你在这里。</w:t>
      </w:r>
    </w:p>
    <w:p w:rsidR="00700380" w:rsidRDefault="00700380" w:rsidP="00700380">
      <w:pPr>
        <w:spacing w:line="360" w:lineRule="exact"/>
        <w:ind w:firstLineChars="1100" w:firstLine="3092"/>
        <w:rPr>
          <w:rFonts w:ascii="仿宋" w:eastAsia="仿宋" w:hAnsi="仿宋"/>
          <w:b/>
        </w:rPr>
      </w:pPr>
    </w:p>
    <w:p w:rsidR="00700380" w:rsidRPr="000E6675" w:rsidRDefault="00700380" w:rsidP="00700380">
      <w:pPr>
        <w:spacing w:line="360" w:lineRule="exact"/>
        <w:ind w:firstLineChars="1400" w:firstLine="3935"/>
        <w:rPr>
          <w:rFonts w:ascii="仿宋" w:eastAsia="仿宋" w:hAnsi="仿宋"/>
          <w:b/>
        </w:rPr>
      </w:pPr>
      <w:r w:rsidRPr="000E6675">
        <w:rPr>
          <w:rFonts w:ascii="仿宋" w:eastAsia="仿宋" w:hAnsi="仿宋" w:hint="eastAsia"/>
          <w:b/>
        </w:rPr>
        <w:t>厦门工学院</w:t>
      </w:r>
      <w:r>
        <w:rPr>
          <w:rFonts w:ascii="仿宋" w:eastAsia="仿宋" w:hAnsi="仿宋" w:hint="eastAsia"/>
          <w:b/>
        </w:rPr>
        <w:t>/</w:t>
      </w:r>
      <w:r w:rsidRPr="000E6675">
        <w:rPr>
          <w:rFonts w:ascii="仿宋" w:eastAsia="仿宋" w:hAnsi="仿宋" w:hint="eastAsia"/>
          <w:b/>
        </w:rPr>
        <w:t>杜欣然</w:t>
      </w:r>
      <w:r>
        <w:rPr>
          <w:rFonts w:ascii="仿宋" w:eastAsia="仿宋" w:hAnsi="仿宋" w:hint="eastAsia"/>
          <w:b/>
        </w:rPr>
        <w:t>（文）</w:t>
      </w:r>
    </w:p>
    <w:p w:rsidR="00700380" w:rsidRPr="000E6675" w:rsidRDefault="00700380" w:rsidP="00700380">
      <w:pPr>
        <w:spacing w:line="360" w:lineRule="exact"/>
        <w:ind w:firstLineChars="200" w:firstLine="562"/>
        <w:rPr>
          <w:rFonts w:ascii="仿宋" w:eastAsia="仿宋" w:hAnsi="仿宋"/>
          <w:b/>
        </w:rPr>
      </w:pPr>
    </w:p>
    <w:p w:rsidR="0021249B" w:rsidRPr="00700380" w:rsidRDefault="0021249B"/>
    <w:sectPr w:rsidR="0021249B" w:rsidRPr="00700380"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00380"/>
    <w:rsid w:val="0021249B"/>
    <w:rsid w:val="00700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380"/>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924</Characters>
  <Application>Microsoft Office Word</Application>
  <DocSecurity>0</DocSecurity>
  <Lines>7</Lines>
  <Paragraphs>2</Paragraphs>
  <ScaleCrop>false</ScaleCrop>
  <Company>china</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2018-04-18T06:22:00Z</dcterms:created>
  <dcterms:modified xsi:type="dcterms:W3CDTF">2018-04-18T06:22:00Z</dcterms:modified>
</cp:coreProperties>
</file>